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2896" w14:textId="0DE4CD00" w:rsidR="00EF691F" w:rsidRPr="00EF691F" w:rsidRDefault="00EF691F" w:rsidP="00EF691F">
      <w:pPr>
        <w:ind w:firstLine="0"/>
        <w:jc w:val="center"/>
        <w:rPr>
          <w:rFonts w:cs="Times New Roman"/>
        </w:rPr>
      </w:pPr>
      <w:r w:rsidRPr="00EF691F">
        <w:rPr>
          <w:rFonts w:cs="Times New Roman"/>
        </w:rPr>
        <w:t>Barry University</w:t>
      </w:r>
    </w:p>
    <w:p w14:paraId="21D1C63B" w14:textId="77777777" w:rsidR="00EF691F" w:rsidRPr="00EF691F" w:rsidRDefault="00EF691F" w:rsidP="00EF691F">
      <w:pPr>
        <w:ind w:firstLine="0"/>
        <w:jc w:val="center"/>
        <w:rPr>
          <w:rFonts w:cs="Times New Roman"/>
        </w:rPr>
      </w:pPr>
      <w:r w:rsidRPr="00EF691F">
        <w:rPr>
          <w:rFonts w:cs="Times New Roman"/>
        </w:rPr>
        <w:t>College of Arts and Sciences</w:t>
      </w:r>
    </w:p>
    <w:p w14:paraId="07AE80B5" w14:textId="77777777" w:rsid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0B76EE">
        <w:rPr>
          <w:rFonts w:cs="Times New Roman"/>
          <w:lang w:val="es-ES"/>
        </w:rPr>
        <w:t xml:space="preserve">Department </w:t>
      </w:r>
      <w:proofErr w:type="spellStart"/>
      <w:r w:rsidRPr="000B76EE">
        <w:rPr>
          <w:rFonts w:cs="Times New Roman"/>
          <w:lang w:val="es-ES"/>
        </w:rPr>
        <w:t>of</w:t>
      </w:r>
      <w:proofErr w:type="spellEnd"/>
      <w:r w:rsidRPr="000B76EE">
        <w:rPr>
          <w:rFonts w:cs="Times New Roman"/>
          <w:lang w:val="es-ES"/>
        </w:rPr>
        <w:t xml:space="preserve"> </w:t>
      </w:r>
      <w:proofErr w:type="spellStart"/>
      <w:r w:rsidRPr="000B76EE">
        <w:rPr>
          <w:rFonts w:cs="Times New Roman"/>
          <w:lang w:val="es-ES"/>
        </w:rPr>
        <w:t>Theology</w:t>
      </w:r>
      <w:proofErr w:type="spellEnd"/>
      <w:r w:rsidRPr="000B76EE">
        <w:rPr>
          <w:rFonts w:cs="Times New Roman"/>
          <w:lang w:val="es-ES"/>
        </w:rPr>
        <w:t xml:space="preserve"> and </w:t>
      </w:r>
      <w:proofErr w:type="spellStart"/>
      <w:r w:rsidRPr="000B76EE">
        <w:rPr>
          <w:rFonts w:cs="Times New Roman"/>
          <w:lang w:val="es-ES"/>
        </w:rPr>
        <w:t>Philosophy</w:t>
      </w:r>
      <w:proofErr w:type="spellEnd"/>
    </w:p>
    <w:p w14:paraId="6B58860A" w14:textId="4EAF3310" w:rsidR="000B76EE" w:rsidRPr="000B76EE" w:rsidRDefault="000B76EE" w:rsidP="00EF691F">
      <w:pPr>
        <w:ind w:firstLine="0"/>
        <w:jc w:val="center"/>
        <w:rPr>
          <w:rFonts w:cs="Times New Roman"/>
          <w:lang w:val="es-ES"/>
        </w:rPr>
      </w:pPr>
      <w:proofErr w:type="spellStart"/>
      <w:r>
        <w:rPr>
          <w:rFonts w:cs="Times New Roman"/>
          <w:lang w:val="es-ES"/>
        </w:rPr>
        <w:t>Southeast</w:t>
      </w:r>
      <w:proofErr w:type="spellEnd"/>
      <w:r>
        <w:rPr>
          <w:rFonts w:cs="Times New Roman"/>
          <w:lang w:val="es-ES"/>
        </w:rPr>
        <w:t xml:space="preserve"> Pastoral </w:t>
      </w:r>
      <w:proofErr w:type="spellStart"/>
      <w:r>
        <w:rPr>
          <w:rFonts w:cs="Times New Roman"/>
          <w:lang w:val="es-ES"/>
        </w:rPr>
        <w:t>Institute</w:t>
      </w:r>
      <w:proofErr w:type="spellEnd"/>
    </w:p>
    <w:p w14:paraId="4C8C46DE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Programa: Maestría en Artes en Ministerio Hispano</w:t>
      </w:r>
    </w:p>
    <w:p w14:paraId="3C878572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Miami, Florida</w:t>
      </w:r>
    </w:p>
    <w:p w14:paraId="3617353D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3362424C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2B953711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166E3F86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1E87C1F0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5927C7E3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b/>
          <w:lang w:val="es-ES"/>
        </w:rPr>
        <w:t>[TÍTULO DEL INFORME]</w:t>
      </w:r>
    </w:p>
    <w:p w14:paraId="662C360A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[SUBTÍTULO (OPCIONAL)]</w:t>
      </w:r>
    </w:p>
    <w:p w14:paraId="49221106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3AF3E288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39463C98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568F6E1B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</w:p>
    <w:p w14:paraId="577FE84F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Estudiante: [NOMBRE DEL ESTUDIANTE]</w:t>
      </w:r>
    </w:p>
    <w:p w14:paraId="61000B1E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ID del estudiante: [ID DEL ESTUDIANTE]</w:t>
      </w:r>
    </w:p>
    <w:p w14:paraId="59B777BB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Curso: RSP 521: Planificación y Evaluación Pastoral</w:t>
      </w:r>
    </w:p>
    <w:p w14:paraId="6E79281B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Semestre: Primavera 2026</w:t>
      </w:r>
    </w:p>
    <w:p w14:paraId="39049895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Profesor: Marzo Artime, Ph.D.</w:t>
      </w:r>
    </w:p>
    <w:p w14:paraId="005E60E1" w14:textId="77777777" w:rsidR="00EF691F" w:rsidRPr="00EF691F" w:rsidRDefault="00EF691F" w:rsidP="00EF691F">
      <w:pPr>
        <w:ind w:firstLine="0"/>
        <w:jc w:val="center"/>
        <w:rPr>
          <w:rFonts w:cs="Times New Roman"/>
          <w:lang w:val="es-ES"/>
        </w:rPr>
      </w:pPr>
      <w:r w:rsidRPr="00EF691F">
        <w:rPr>
          <w:rFonts w:cs="Times New Roman"/>
          <w:lang w:val="es-ES"/>
        </w:rPr>
        <w:t>Fecha de entrega: 15 de marzo de 2026</w:t>
      </w:r>
    </w:p>
    <w:p w14:paraId="58BA94AD" w14:textId="77777777" w:rsidR="007C7100" w:rsidRPr="00EF691F" w:rsidRDefault="007C7100">
      <w:pPr>
        <w:rPr>
          <w:lang w:val="es-ES"/>
        </w:rPr>
      </w:pPr>
    </w:p>
    <w:p w14:paraId="08E684FF" w14:textId="77777777" w:rsidR="007C7100" w:rsidRPr="00EF691F" w:rsidRDefault="0095649D">
      <w:pPr>
        <w:pStyle w:val="Heading1"/>
        <w:rPr>
          <w:lang w:val="es-ES"/>
        </w:rPr>
      </w:pPr>
      <w:bookmarkStart w:id="0" w:name="_Toc222421241"/>
      <w:r w:rsidRPr="00EF691F">
        <w:rPr>
          <w:lang w:val="es-ES"/>
        </w:rPr>
        <w:t>Tabla de contenido</w:t>
      </w:r>
      <w:bookmarkEnd w:id="0"/>
    </w:p>
    <w:p w14:paraId="7E0F2E43" w14:textId="63E79914" w:rsidR="00237CBB" w:rsidRDefault="0095649D">
      <w:pPr>
        <w:pStyle w:val="TOC1"/>
        <w:tabs>
          <w:tab w:val="right" w:leader="dot" w:pos="9350"/>
        </w:tabs>
        <w:rPr>
          <w:noProof/>
        </w:rPr>
      </w:pPr>
      <w:r>
        <w:fldChar w:fldCharType="begin"/>
      </w:r>
      <w:r w:rsidRPr="00EF691F">
        <w:rPr>
          <w:lang w:val="es-ES"/>
        </w:rPr>
        <w:instrText>TOC \o "1-3" \h \z \u</w:instrText>
      </w:r>
      <w:r>
        <w:fldChar w:fldCharType="separate"/>
      </w:r>
      <w:hyperlink w:anchor="_Toc222421241" w:history="1">
        <w:r w:rsidR="00237CBB" w:rsidRPr="006F57D9">
          <w:rPr>
            <w:rStyle w:val="Hyperlink"/>
            <w:rFonts w:eastAsiaTheme="majorEastAsia"/>
            <w:noProof/>
            <w:lang w:val="es-ES"/>
          </w:rPr>
          <w:t>Tabla de contenido</w:t>
        </w:r>
        <w:r w:rsidR="00237CBB">
          <w:rPr>
            <w:noProof/>
            <w:webHidden/>
          </w:rPr>
          <w:tab/>
        </w:r>
        <w:r w:rsidR="00237CBB">
          <w:rPr>
            <w:noProof/>
            <w:webHidden/>
          </w:rPr>
          <w:fldChar w:fldCharType="begin"/>
        </w:r>
        <w:r w:rsidR="00237CBB">
          <w:rPr>
            <w:noProof/>
            <w:webHidden/>
          </w:rPr>
          <w:instrText xml:space="preserve"> PAGEREF _Toc222421241 \h </w:instrText>
        </w:r>
        <w:r w:rsidR="00237CBB">
          <w:rPr>
            <w:noProof/>
            <w:webHidden/>
          </w:rPr>
        </w:r>
        <w:r w:rsidR="00237CBB">
          <w:rPr>
            <w:noProof/>
            <w:webHidden/>
          </w:rPr>
          <w:fldChar w:fldCharType="separate"/>
        </w:r>
        <w:r w:rsidR="00237CBB">
          <w:rPr>
            <w:noProof/>
            <w:webHidden/>
          </w:rPr>
          <w:t>2</w:t>
        </w:r>
        <w:r w:rsidR="00237CBB">
          <w:rPr>
            <w:noProof/>
            <w:webHidden/>
          </w:rPr>
          <w:fldChar w:fldCharType="end"/>
        </w:r>
      </w:hyperlink>
    </w:p>
    <w:p w14:paraId="276EC471" w14:textId="5FD47C75" w:rsidR="00237CBB" w:rsidRDefault="00237CBB">
      <w:pPr>
        <w:pStyle w:val="TOC1"/>
        <w:tabs>
          <w:tab w:val="right" w:leader="dot" w:pos="9350"/>
        </w:tabs>
        <w:rPr>
          <w:noProof/>
        </w:rPr>
      </w:pPr>
      <w:hyperlink w:anchor="_Toc222421242" w:history="1">
        <w:r w:rsidRPr="006F57D9">
          <w:rPr>
            <w:rStyle w:val="Hyperlink"/>
            <w:rFonts w:eastAsiaTheme="majorEastAsia"/>
            <w:noProof/>
            <w:lang w:val="es-ES"/>
          </w:rPr>
          <w:t>1. 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72DF84" w14:textId="1E0D3E39" w:rsidR="00237CBB" w:rsidRDefault="00237CBB">
      <w:pPr>
        <w:pStyle w:val="TOC1"/>
        <w:tabs>
          <w:tab w:val="right" w:leader="dot" w:pos="9350"/>
        </w:tabs>
        <w:rPr>
          <w:noProof/>
        </w:rPr>
      </w:pPr>
      <w:hyperlink w:anchor="_Toc222421243" w:history="1">
        <w:r w:rsidRPr="006F57D9">
          <w:rPr>
            <w:rStyle w:val="Hyperlink"/>
            <w:rFonts w:eastAsiaTheme="majorEastAsia"/>
            <w:noProof/>
            <w:lang w:val="es-ES"/>
          </w:rPr>
          <w:t>2. Marco Teórico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F5BB32" w14:textId="3BDFFD17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44" w:history="1">
        <w:r w:rsidRPr="006F57D9">
          <w:rPr>
            <w:rStyle w:val="Hyperlink"/>
            <w:rFonts w:eastAsiaTheme="majorEastAsia"/>
            <w:noProof/>
            <w:lang w:val="es-ES"/>
          </w:rPr>
          <w:t>2.1. Método de investigación: enfoque cualitativo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1B4ABF" w14:textId="7D002714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45" w:history="1">
        <w:r w:rsidRPr="006F57D9">
          <w:rPr>
            <w:rStyle w:val="Hyperlink"/>
            <w:rFonts w:eastAsiaTheme="majorEastAsia"/>
            <w:noProof/>
            <w:lang w:val="es-ES"/>
          </w:rPr>
          <w:t>2.2. Etnografía y rol de participante-observador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0F7C92" w14:textId="279E72C7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46" w:history="1">
        <w:r w:rsidRPr="006F57D9">
          <w:rPr>
            <w:rStyle w:val="Hyperlink"/>
            <w:rFonts w:eastAsiaTheme="majorEastAsia"/>
            <w:noProof/>
            <w:lang w:val="es-ES"/>
          </w:rPr>
          <w:t>2.3. Historias de vida (Luigi Pellegrino): dos participantes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2AB832" w14:textId="70646246" w:rsidR="00237CBB" w:rsidRDefault="00237CBB">
      <w:pPr>
        <w:pStyle w:val="TOC3"/>
        <w:tabs>
          <w:tab w:val="right" w:leader="dot" w:pos="9350"/>
        </w:tabs>
        <w:rPr>
          <w:noProof/>
        </w:rPr>
      </w:pPr>
      <w:hyperlink w:anchor="_Toc222421247" w:history="1">
        <w:r w:rsidRPr="006F57D9">
          <w:rPr>
            <w:rStyle w:val="Hyperlink"/>
            <w:rFonts w:eastAsiaTheme="majorEastAsia"/>
            <w:noProof/>
            <w:lang w:val="es-ES"/>
          </w:rPr>
          <w:t>Ejemplo de formato (Plantilla):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E910C3" w14:textId="6738A140" w:rsidR="00237CBB" w:rsidRDefault="00237CBB">
      <w:pPr>
        <w:pStyle w:val="TOC3"/>
        <w:tabs>
          <w:tab w:val="right" w:leader="dot" w:pos="9350"/>
        </w:tabs>
        <w:rPr>
          <w:noProof/>
        </w:rPr>
      </w:pPr>
      <w:hyperlink w:anchor="_Toc222421248" w:history="1">
        <w:r w:rsidRPr="006F57D9">
          <w:rPr>
            <w:rStyle w:val="Hyperlink"/>
            <w:rFonts w:eastAsiaTheme="majorEastAsia"/>
            <w:noProof/>
            <w:lang w:val="es-ES"/>
          </w:rPr>
          <w:t>Historia de vida 1: [SEUDÓNIMO DEL PARTICIPANTE 1]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34BDF8" w14:textId="43F13041" w:rsidR="00237CBB" w:rsidRDefault="00237CBB">
      <w:pPr>
        <w:pStyle w:val="TOC3"/>
        <w:tabs>
          <w:tab w:val="right" w:leader="dot" w:pos="9350"/>
        </w:tabs>
        <w:rPr>
          <w:noProof/>
        </w:rPr>
      </w:pPr>
      <w:hyperlink w:anchor="_Toc222421249" w:history="1">
        <w:r w:rsidRPr="006F57D9">
          <w:rPr>
            <w:rStyle w:val="Hyperlink"/>
            <w:rFonts w:eastAsiaTheme="majorEastAsia"/>
            <w:noProof/>
            <w:lang w:val="es-ES"/>
          </w:rPr>
          <w:t>Historia de vida 2: [SEUDÓNIMO DEL PARTICIPANTE 2]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687E41" w14:textId="0738228D" w:rsidR="00237CBB" w:rsidRDefault="00237CBB">
      <w:pPr>
        <w:pStyle w:val="TOC3"/>
        <w:tabs>
          <w:tab w:val="right" w:leader="dot" w:pos="9350"/>
        </w:tabs>
        <w:rPr>
          <w:noProof/>
        </w:rPr>
      </w:pPr>
      <w:hyperlink w:anchor="_Toc222421250" w:history="1">
        <w:r w:rsidRPr="006F57D9">
          <w:rPr>
            <w:rStyle w:val="Hyperlink"/>
            <w:rFonts w:eastAsiaTheme="majorEastAsia"/>
            <w:noProof/>
            <w:lang w:val="es-ES"/>
          </w:rPr>
          <w:t>Mini-ejemplo narrativo (modelo breve):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C04F11" w14:textId="74A0AB82" w:rsidR="00237CBB" w:rsidRDefault="00237CBB">
      <w:pPr>
        <w:pStyle w:val="TOC1"/>
        <w:tabs>
          <w:tab w:val="right" w:leader="dot" w:pos="9350"/>
        </w:tabs>
        <w:rPr>
          <w:noProof/>
        </w:rPr>
      </w:pPr>
      <w:hyperlink w:anchor="_Toc222421251" w:history="1">
        <w:r w:rsidRPr="006F57D9">
          <w:rPr>
            <w:rStyle w:val="Hyperlink"/>
            <w:rFonts w:eastAsiaTheme="majorEastAsia"/>
            <w:noProof/>
            <w:lang w:val="es-ES"/>
          </w:rPr>
          <w:t>3. Marco Referencial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A615A4" w14:textId="0D4C42D1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52" w:history="1">
        <w:r w:rsidRPr="006F57D9">
          <w:rPr>
            <w:rStyle w:val="Hyperlink"/>
            <w:rFonts w:eastAsiaTheme="majorEastAsia"/>
            <w:noProof/>
            <w:lang w:val="es-ES"/>
          </w:rPr>
          <w:t>3.1. Necesidades pastorales emergentes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59925F2" w14:textId="7CFF14C5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53" w:history="1">
        <w:r w:rsidRPr="006F57D9">
          <w:rPr>
            <w:rStyle w:val="Hyperlink"/>
            <w:rFonts w:eastAsiaTheme="majorEastAsia"/>
            <w:noProof/>
            <w:lang w:val="es-ES"/>
          </w:rPr>
          <w:t>3.2. Reflexión teológico-pastoral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518803" w14:textId="2A824675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54" w:history="1">
        <w:r w:rsidRPr="006F57D9">
          <w:rPr>
            <w:rStyle w:val="Hyperlink"/>
            <w:rFonts w:eastAsiaTheme="majorEastAsia"/>
            <w:noProof/>
            <w:lang w:val="es-ES"/>
          </w:rPr>
          <w:t>3.3. Priorización de necesidades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DB9F6D" w14:textId="3CA1546E" w:rsidR="00237CBB" w:rsidRDefault="00237CBB">
      <w:pPr>
        <w:pStyle w:val="TOC1"/>
        <w:tabs>
          <w:tab w:val="right" w:leader="dot" w:pos="9350"/>
        </w:tabs>
        <w:rPr>
          <w:noProof/>
        </w:rPr>
      </w:pPr>
      <w:hyperlink w:anchor="_Toc222421255" w:history="1">
        <w:r w:rsidRPr="006F57D9">
          <w:rPr>
            <w:rStyle w:val="Hyperlink"/>
            <w:rFonts w:eastAsiaTheme="majorEastAsia"/>
            <w:noProof/>
            <w:lang w:val="es-ES"/>
          </w:rPr>
          <w:t>4. Objetivos, Estrategias y Criterios Pastorales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7FE540" w14:textId="3076C6C7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56" w:history="1">
        <w:r w:rsidRPr="006F57D9">
          <w:rPr>
            <w:rStyle w:val="Hyperlink"/>
            <w:rFonts w:eastAsiaTheme="majorEastAsia"/>
            <w:noProof/>
            <w:lang w:val="es-ES"/>
          </w:rPr>
          <w:t>4.1. 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68A9B1F" w14:textId="42AA28A4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57" w:history="1">
        <w:r w:rsidRPr="006F57D9">
          <w:rPr>
            <w:rStyle w:val="Hyperlink"/>
            <w:rFonts w:eastAsiaTheme="majorEastAsia"/>
            <w:noProof/>
            <w:lang w:val="es-ES"/>
          </w:rPr>
          <w:t>4.2. 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E6DCA0D" w14:textId="554CB84F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58" w:history="1">
        <w:r w:rsidRPr="006F57D9">
          <w:rPr>
            <w:rStyle w:val="Hyperlink"/>
            <w:rFonts w:eastAsiaTheme="majorEastAsia"/>
            <w:noProof/>
            <w:lang w:val="es-ES"/>
          </w:rPr>
          <w:t>4.3. Metas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4ED541A" w14:textId="040B73C3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59" w:history="1">
        <w:r w:rsidRPr="006F57D9">
          <w:rPr>
            <w:rStyle w:val="Hyperlink"/>
            <w:rFonts w:eastAsiaTheme="majorEastAsia"/>
            <w:noProof/>
            <w:lang w:val="es-ES"/>
          </w:rPr>
          <w:t>4.4. Estrategias por 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C03B32" w14:textId="22342599" w:rsidR="00237CBB" w:rsidRDefault="00237CBB">
      <w:pPr>
        <w:pStyle w:val="TOC3"/>
        <w:tabs>
          <w:tab w:val="right" w:leader="dot" w:pos="9350"/>
        </w:tabs>
        <w:rPr>
          <w:noProof/>
        </w:rPr>
      </w:pPr>
      <w:hyperlink w:anchor="_Toc222421260" w:history="1">
        <w:r w:rsidRPr="006F57D9">
          <w:rPr>
            <w:rStyle w:val="Hyperlink"/>
            <w:rFonts w:eastAsiaTheme="majorEastAsia"/>
            <w:noProof/>
            <w:lang w:val="es-ES"/>
          </w:rPr>
          <w:t>Objetivo específico: [PEGUE AQUÍ EL OBJETIVO ESPECÍFICO X]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CABA728" w14:textId="37DD8777" w:rsidR="00237CBB" w:rsidRDefault="00237CBB">
      <w:pPr>
        <w:pStyle w:val="TOC2"/>
        <w:tabs>
          <w:tab w:val="right" w:leader="dot" w:pos="9350"/>
        </w:tabs>
        <w:rPr>
          <w:noProof/>
        </w:rPr>
      </w:pPr>
      <w:hyperlink w:anchor="_Toc222421261" w:history="1">
        <w:r w:rsidRPr="006F57D9">
          <w:rPr>
            <w:rStyle w:val="Hyperlink"/>
            <w:rFonts w:eastAsiaTheme="majorEastAsia"/>
            <w:noProof/>
            <w:lang w:val="es-ES"/>
          </w:rPr>
          <w:t>4.5. Criterios pastorales a tener en cuenta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3899FF" w14:textId="23D4ECB7" w:rsidR="00237CBB" w:rsidRDefault="00237CBB">
      <w:pPr>
        <w:pStyle w:val="TOC1"/>
        <w:tabs>
          <w:tab w:val="right" w:leader="dot" w:pos="9350"/>
        </w:tabs>
        <w:rPr>
          <w:noProof/>
        </w:rPr>
      </w:pPr>
      <w:hyperlink w:anchor="_Toc222421262" w:history="1">
        <w:r w:rsidRPr="006F57D9">
          <w:rPr>
            <w:rStyle w:val="Hyperlink"/>
            <w:rFonts w:eastAsiaTheme="majorEastAsia"/>
            <w:noProof/>
            <w:lang w:val="es-ES"/>
          </w:rPr>
          <w:t>5. Bibliografía (Ejemplos en estilo Turabian)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_Toc222421262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E88DD71" w14:textId="7678BE33" w:rsidR="007C7100" w:rsidRPr="00EF691F" w:rsidRDefault="0095649D">
      <w:pPr>
        <w:ind w:firstLine="0"/>
        <w:rPr>
          <w:lang w:val="es-ES"/>
        </w:rPr>
      </w:pPr>
      <w:r>
        <w:fldChar w:fldCharType="end"/>
      </w:r>
    </w:p>
    <w:p w14:paraId="33A3F15F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br w:type="page"/>
      </w:r>
    </w:p>
    <w:p w14:paraId="336FA1A1" w14:textId="77777777" w:rsidR="007C7100" w:rsidRPr="00EF691F" w:rsidRDefault="0095649D">
      <w:pPr>
        <w:pStyle w:val="Heading1"/>
        <w:rPr>
          <w:lang w:val="es-ES"/>
        </w:rPr>
      </w:pPr>
      <w:bookmarkStart w:id="1" w:name="_Toc222421242"/>
      <w:r w:rsidRPr="00EF691F">
        <w:rPr>
          <w:lang w:val="es-ES"/>
        </w:rPr>
        <w:lastRenderedPageBreak/>
        <w:t>1. Introducción</w:t>
      </w:r>
      <w:bookmarkEnd w:id="1"/>
    </w:p>
    <w:p w14:paraId="5C986857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En esta sección presente el ministerio elegido y el propósito del informe. Explique con claridad a qué comunidad sirve, el contexto general (parroquia, escuela, movimiento, capellanía, organización, etc.), y por qué usted eligió este ministerio en particular. Puede incluir brevemente su motivación personal, su historia de participación y las preguntas pastorales que le inquietan.</w:t>
      </w:r>
    </w:p>
    <w:p w14:paraId="5DE7BD0D" w14:textId="3E3BB1FD" w:rsidR="007C7100" w:rsidRPr="00EF691F" w:rsidRDefault="0095649D">
      <w:pPr>
        <w:rPr>
          <w:lang w:val="es-ES"/>
        </w:rPr>
      </w:pPr>
      <w:r w:rsidRPr="00EF691F">
        <w:rPr>
          <w:lang w:val="es-ES"/>
        </w:rPr>
        <w:t>Indique explícitamente que su trabajo sigue la metodología pastoral-teológica Ver-Juzgar-Actuar (</w:t>
      </w:r>
      <w:r w:rsidR="00EF691F">
        <w:rPr>
          <w:lang w:val="es-ES"/>
        </w:rPr>
        <w:t>Encuentro</w:t>
      </w:r>
      <w:r w:rsidRPr="00EF691F">
        <w:rPr>
          <w:lang w:val="es-ES"/>
        </w:rPr>
        <w:t>-</w:t>
      </w:r>
      <w:r w:rsidR="00EF691F">
        <w:rPr>
          <w:lang w:val="es-ES"/>
        </w:rPr>
        <w:t>Discernimiento</w:t>
      </w:r>
      <w:r w:rsidRPr="00EF691F">
        <w:rPr>
          <w:lang w:val="es-ES"/>
        </w:rPr>
        <w:t>-A</w:t>
      </w:r>
      <w:r w:rsidR="00EF691F">
        <w:rPr>
          <w:lang w:val="es-ES"/>
        </w:rPr>
        <w:t>compañamiento</w:t>
      </w:r>
      <w:r w:rsidRPr="00EF691F">
        <w:rPr>
          <w:lang w:val="es-ES"/>
        </w:rPr>
        <w:t>). Describa la teoría de cada momento:</w:t>
      </w:r>
    </w:p>
    <w:p w14:paraId="1E4C87B2" w14:textId="7AB6374F" w:rsidR="007C7100" w:rsidRPr="00EF691F" w:rsidRDefault="0095649D">
      <w:pPr>
        <w:pStyle w:val="ListBullet"/>
        <w:rPr>
          <w:lang w:val="es-ES"/>
        </w:rPr>
      </w:pPr>
      <w:r w:rsidRPr="00EF691F">
        <w:rPr>
          <w:lang w:val="es-ES"/>
        </w:rPr>
        <w:t>Ver (</w:t>
      </w:r>
      <w:r w:rsidR="00EF691F">
        <w:rPr>
          <w:lang w:val="es-ES"/>
        </w:rPr>
        <w:t>Encuentro</w:t>
      </w:r>
      <w:r w:rsidRPr="00EF691F">
        <w:rPr>
          <w:lang w:val="es-ES"/>
        </w:rPr>
        <w:t>): observación/escucha de la realidad; descripción densa del contexto; recolección de datos y voces.</w:t>
      </w:r>
    </w:p>
    <w:p w14:paraId="78FE87AF" w14:textId="0A2A3192" w:rsidR="007C7100" w:rsidRPr="00EF691F" w:rsidRDefault="0095649D">
      <w:pPr>
        <w:pStyle w:val="ListBullet"/>
        <w:rPr>
          <w:lang w:val="es-ES"/>
        </w:rPr>
      </w:pPr>
      <w:r w:rsidRPr="00EF691F">
        <w:rPr>
          <w:lang w:val="es-ES"/>
        </w:rPr>
        <w:t>Juzgar (</w:t>
      </w:r>
      <w:r w:rsidR="00EF691F">
        <w:rPr>
          <w:lang w:val="es-ES"/>
        </w:rPr>
        <w:t>Discernimiento</w:t>
      </w:r>
      <w:r w:rsidRPr="00EF691F">
        <w:rPr>
          <w:lang w:val="es-ES"/>
        </w:rPr>
        <w:t>): interpretación a la luz de la fe; discernimiento teológico-pastoral; diálogo entre realidad y tradición/teología.</w:t>
      </w:r>
    </w:p>
    <w:p w14:paraId="57A8447A" w14:textId="6DDDA06C" w:rsidR="007C7100" w:rsidRPr="00EF691F" w:rsidRDefault="0095649D">
      <w:pPr>
        <w:pStyle w:val="ListBullet"/>
        <w:rPr>
          <w:lang w:val="es-ES"/>
        </w:rPr>
      </w:pPr>
      <w:r w:rsidRPr="00EF691F">
        <w:rPr>
          <w:lang w:val="es-ES"/>
        </w:rPr>
        <w:t>Actuar (</w:t>
      </w:r>
      <w:r w:rsidR="00EF691F">
        <w:rPr>
          <w:lang w:val="es-ES"/>
        </w:rPr>
        <w:t>Acompañar</w:t>
      </w:r>
      <w:r w:rsidRPr="00EF691F">
        <w:rPr>
          <w:lang w:val="es-ES"/>
        </w:rPr>
        <w:t>): planificación e implementación de acciones; criterios de evaluación; ajustes a partir de resultados.</w:t>
      </w:r>
    </w:p>
    <w:p w14:paraId="6D57D88E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 xml:space="preserve">Incluya citas (notas al pie) que fundamenten la metodología y su uso pastoral. Ejemplo de cómo podría integrar una cita en estilo </w:t>
      </w:r>
      <w:proofErr w:type="spellStart"/>
      <w:r w:rsidRPr="00EF691F">
        <w:rPr>
          <w:lang w:val="es-ES"/>
        </w:rPr>
        <w:t>Turabian</w:t>
      </w:r>
      <w:proofErr w:type="spellEnd"/>
      <w:r w:rsidRPr="00EF691F">
        <w:rPr>
          <w:lang w:val="es-ES"/>
        </w:rPr>
        <w:t xml:space="preserve"> (nota al pie):</w:t>
      </w:r>
    </w:p>
    <w:p w14:paraId="5E1BB06D" w14:textId="3BCEF715" w:rsidR="007C7100" w:rsidRPr="00EF691F" w:rsidRDefault="0095649D">
      <w:pPr>
        <w:rPr>
          <w:lang w:val="es-ES"/>
        </w:rPr>
      </w:pPr>
      <w:r w:rsidRPr="00EF691F">
        <w:rPr>
          <w:lang w:val="es-ES"/>
        </w:rPr>
        <w:t>Ejemplo: La metodología Ver-Juzgar-Actuar ha sido ampliamente utilizada en la acción pastoral contemporánea.</w:t>
      </w:r>
      <w:r w:rsidR="00EF691F">
        <w:rPr>
          <w:rStyle w:val="FootnoteReference"/>
          <w:lang w:val="es-ES"/>
        </w:rPr>
        <w:footnoteReference w:id="1"/>
      </w:r>
    </w:p>
    <w:p w14:paraId="718F38A1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Cierre la introducción con un breve mapa del documento (1-2 párrafos): qué se presenta en el Marco Teórico, qué se aborda en el Marco Referencial y cómo se llega al plan.</w:t>
      </w:r>
    </w:p>
    <w:p w14:paraId="1E7C64C3" w14:textId="77777777" w:rsidR="007C7100" w:rsidRPr="00EF691F" w:rsidRDefault="0095649D">
      <w:pPr>
        <w:pStyle w:val="Heading1"/>
        <w:rPr>
          <w:lang w:val="es-ES"/>
        </w:rPr>
      </w:pPr>
      <w:bookmarkStart w:id="2" w:name="_Toc222421243"/>
      <w:r w:rsidRPr="00EF691F">
        <w:rPr>
          <w:lang w:val="es-ES"/>
        </w:rPr>
        <w:lastRenderedPageBreak/>
        <w:t>2. Marco Teórico</w:t>
      </w:r>
      <w:bookmarkEnd w:id="2"/>
    </w:p>
    <w:p w14:paraId="25325273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Explique qué es un marco teórico: el conjunto de conceptos, autores y categorías que guiarán su análisis de la realidad y su interpretación pastoral. Aclare que el marco teórico no es un resumen de lecturas, sino una lente analítica que orienta qué observar, cómo nombrarlo y cómo interpretarlo.</w:t>
      </w:r>
    </w:p>
    <w:p w14:paraId="1691D5CE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Indique que usted ha elegido la Antropología Interpretativa como herramienta investigativa. Presente sus ideas clave (por ejemplo, cultura como sistema de significados; la importancia de la 'descripción densa'; símbolos, prácticas y narrativas). Incluya citas y explique por qué esta aproximación es adecuada para su ministerio.</w:t>
      </w:r>
    </w:p>
    <w:p w14:paraId="73C3F302" w14:textId="77777777" w:rsidR="007C7100" w:rsidRPr="00EF691F" w:rsidRDefault="0095649D">
      <w:pPr>
        <w:pStyle w:val="Heading2"/>
        <w:rPr>
          <w:lang w:val="es-ES"/>
        </w:rPr>
      </w:pPr>
      <w:bookmarkStart w:id="3" w:name="_Toc222421244"/>
      <w:r w:rsidRPr="00EF691F">
        <w:rPr>
          <w:lang w:val="es-ES"/>
        </w:rPr>
        <w:t>2.1. Método de investigación: enfoque cualitativo</w:t>
      </w:r>
      <w:bookmarkEnd w:id="3"/>
    </w:p>
    <w:p w14:paraId="3F4E9641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Explique qué implica un enfoque cualitativo: busca comprender significados, experiencias, motivaciones y prácticas, más que medir variables numéricas. Destaque implicaciones: cuidado ético, confidencialidad, consentimiento informado, reflexividad (reconocer su rol e influencias), y la importancia de la credibilidad/triangulación de fuentes.</w:t>
      </w:r>
    </w:p>
    <w:p w14:paraId="44E6FF46" w14:textId="77777777" w:rsidR="007C7100" w:rsidRPr="00EF691F" w:rsidRDefault="0095649D">
      <w:pPr>
        <w:pStyle w:val="Heading2"/>
        <w:rPr>
          <w:lang w:val="es-ES"/>
        </w:rPr>
      </w:pPr>
      <w:bookmarkStart w:id="4" w:name="_Toc222421245"/>
      <w:r w:rsidRPr="00EF691F">
        <w:rPr>
          <w:lang w:val="es-ES"/>
        </w:rPr>
        <w:t>2.2. Etnografía y rol de participante-observador</w:t>
      </w:r>
      <w:bookmarkEnd w:id="4"/>
    </w:p>
    <w:p w14:paraId="6CDBFB17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Describa la etnografía como método: observación prolongada, participación en la vida del grupo, registro sistemático (diario de campo), entrevistas informales/formales y análisis de prácticas. Explique el rol de participante-observador: usted participa en el ministerio y, al mismo tiempo, documenta e interpreta.</w:t>
      </w:r>
    </w:p>
    <w:p w14:paraId="4E3C9951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Incluya cómo levantará los datos: a) notas de observación (qué sucede, quiénes participan, espacios, tiempos), b) conversaciones/entrevistas (preguntas guía), c) documentos del ministerio (programas, calendarios, mensajes, etc.).</w:t>
      </w:r>
    </w:p>
    <w:p w14:paraId="05D28AED" w14:textId="77777777" w:rsidR="007C7100" w:rsidRPr="00EF691F" w:rsidRDefault="0095649D">
      <w:pPr>
        <w:pStyle w:val="Heading2"/>
        <w:rPr>
          <w:lang w:val="es-ES"/>
        </w:rPr>
      </w:pPr>
      <w:bookmarkStart w:id="5" w:name="_Toc222421246"/>
      <w:r w:rsidRPr="00EF691F">
        <w:rPr>
          <w:lang w:val="es-ES"/>
        </w:rPr>
        <w:lastRenderedPageBreak/>
        <w:t>2.3. Historias de vida (Luigi Pellegrino): dos participantes</w:t>
      </w:r>
      <w:bookmarkEnd w:id="5"/>
    </w:p>
    <w:p w14:paraId="7928590C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Explique brevemente qué son las 'historias de vida' como recurso cualitativo: narrativas biográficas que permiten comprender trayectorias, rupturas, sentidos y procesos de fe. Indique que seguirá la propuesta de Luigi Pellegrino (mencione y cite la referencia que usted utilice en clase).</w:t>
      </w:r>
    </w:p>
    <w:p w14:paraId="1BED0EFB" w14:textId="1C710B19" w:rsidR="007C7100" w:rsidRPr="00EF691F" w:rsidRDefault="0095649D">
      <w:pPr>
        <w:rPr>
          <w:lang w:val="es-ES"/>
        </w:rPr>
      </w:pPr>
      <w:r w:rsidRPr="00EF691F">
        <w:rPr>
          <w:lang w:val="es-ES"/>
        </w:rPr>
        <w:t xml:space="preserve">A </w:t>
      </w:r>
      <w:r w:rsidR="00EF691F" w:rsidRPr="00EF691F">
        <w:rPr>
          <w:lang w:val="es-ES"/>
        </w:rPr>
        <w:t>continuación,</w:t>
      </w:r>
      <w:r w:rsidRPr="00EF691F">
        <w:rPr>
          <w:lang w:val="es-ES"/>
        </w:rPr>
        <w:t xml:space="preserve"> incluya DOS historias de vida (2-4 páginas cada una, como guía), basadas en entrevistas y acompañamiento. Use seudónimos para proteger la identidad. Incluya el contexto, momentos significativos, experiencias de fe y de comunidad, y cómo esas experiencias se relacionan con el ministerio.</w:t>
      </w:r>
    </w:p>
    <w:p w14:paraId="70648321" w14:textId="77777777" w:rsidR="007C7100" w:rsidRPr="00EF691F" w:rsidRDefault="0095649D">
      <w:pPr>
        <w:pStyle w:val="Heading3"/>
        <w:rPr>
          <w:lang w:val="es-ES"/>
        </w:rPr>
      </w:pPr>
      <w:bookmarkStart w:id="6" w:name="_Toc222421247"/>
      <w:r w:rsidRPr="00EF691F">
        <w:rPr>
          <w:lang w:val="es-ES"/>
        </w:rPr>
        <w:t>Ejemplo de formato (Plantilla):</w:t>
      </w:r>
      <w:bookmarkEnd w:id="6"/>
    </w:p>
    <w:p w14:paraId="5B0781EC" w14:textId="77777777" w:rsidR="007C7100" w:rsidRPr="00EF691F" w:rsidRDefault="0095649D">
      <w:pPr>
        <w:pStyle w:val="Heading3"/>
        <w:rPr>
          <w:lang w:val="es-ES"/>
        </w:rPr>
      </w:pPr>
      <w:bookmarkStart w:id="7" w:name="_Toc222421248"/>
      <w:r w:rsidRPr="00EF691F">
        <w:rPr>
          <w:lang w:val="es-ES"/>
        </w:rPr>
        <w:t>Historia de vida 1: [SEUDÓNIMO DEL PARTICIPANTE 1]</w:t>
      </w:r>
      <w:bookmarkEnd w:id="7"/>
    </w:p>
    <w:p w14:paraId="4A101B2B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a) Datos generales (sin identificar): edad aproximada, país/ciudad de origen, situación familiar, participación en el ministerio (tiempo y rol).</w:t>
      </w:r>
    </w:p>
    <w:p w14:paraId="66EF11B1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b) Relato biográfico: describa etapas clave (infancia, migración, conversiones, crisis, logros). Integre citas textuales cortas entre comillas, con nota al pie si corresponde.</w:t>
      </w:r>
    </w:p>
    <w:p w14:paraId="7C86A1AB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c) Experiencia religiosa y comunitaria: ¿cómo nombra a Dios?, ¿qué prácticas le sostienen?, ¿qué papel tiene la comunidad?, ¿qué heridas o esperanzas aparecen?</w:t>
      </w:r>
    </w:p>
    <w:p w14:paraId="53F50C50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d) Conexión con el ministerio: ¿qué necesidades emergen?, ¿qué recursos trae la persona?, ¿qué tensiones o desafíos pastorales se evidencian?</w:t>
      </w:r>
    </w:p>
    <w:p w14:paraId="7AE6482E" w14:textId="77777777" w:rsidR="007C7100" w:rsidRPr="00EF691F" w:rsidRDefault="0095649D">
      <w:pPr>
        <w:pStyle w:val="Heading3"/>
        <w:rPr>
          <w:lang w:val="es-ES"/>
        </w:rPr>
      </w:pPr>
      <w:bookmarkStart w:id="8" w:name="_Toc222421249"/>
      <w:r w:rsidRPr="00EF691F">
        <w:rPr>
          <w:lang w:val="es-ES"/>
        </w:rPr>
        <w:t>Historia de vida 2: [SEUDÓNIMO DEL PARTICIPANTE 2]</w:t>
      </w:r>
      <w:bookmarkEnd w:id="8"/>
    </w:p>
    <w:p w14:paraId="6F6BF4DC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Repita el mismo esquema anterior, adaptándolo a la narrativa y al contexto de esta segunda persona.</w:t>
      </w:r>
    </w:p>
    <w:p w14:paraId="1B9D8858" w14:textId="77777777" w:rsidR="007C7100" w:rsidRPr="00EF691F" w:rsidRDefault="0095649D">
      <w:pPr>
        <w:pStyle w:val="Heading3"/>
        <w:rPr>
          <w:lang w:val="es-ES"/>
        </w:rPr>
      </w:pPr>
      <w:bookmarkStart w:id="9" w:name="_Toc222421250"/>
      <w:proofErr w:type="spellStart"/>
      <w:r w:rsidRPr="00EF691F">
        <w:rPr>
          <w:lang w:val="es-ES"/>
        </w:rPr>
        <w:lastRenderedPageBreak/>
        <w:t>Mini-ejemplo</w:t>
      </w:r>
      <w:proofErr w:type="spellEnd"/>
      <w:r w:rsidRPr="00EF691F">
        <w:rPr>
          <w:lang w:val="es-ES"/>
        </w:rPr>
        <w:t xml:space="preserve"> narrativo (modelo breve):</w:t>
      </w:r>
      <w:bookmarkEnd w:id="9"/>
    </w:p>
    <w:p w14:paraId="05846B85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[SEUDÓNIMO] describe su llegada a la comunidad como un 'volver a respirar' después de un periodo de aislamiento. Relata que al inicio asistía en silencio y se ubicaba al fondo; con el tiempo, una conversación sencilla después de la misa abrió un espacio de pertenencia. Para el participante, el ministerio funciona como 'familia elegida', donde puede compartir dudas y esperanzas sin sentirse juzgado. (Añada aquí una cita textual corta y una nota al pie).</w:t>
      </w:r>
    </w:p>
    <w:p w14:paraId="441D6EBC" w14:textId="77777777" w:rsidR="007C7100" w:rsidRPr="00EF691F" w:rsidRDefault="0095649D">
      <w:pPr>
        <w:pStyle w:val="Heading1"/>
        <w:rPr>
          <w:lang w:val="es-ES"/>
        </w:rPr>
      </w:pPr>
      <w:bookmarkStart w:id="10" w:name="_Toc222421251"/>
      <w:r w:rsidRPr="00EF691F">
        <w:rPr>
          <w:lang w:val="es-ES"/>
        </w:rPr>
        <w:t>3. Marco Referencial</w:t>
      </w:r>
      <w:bookmarkEnd w:id="10"/>
    </w:p>
    <w:p w14:paraId="382DFC96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En el marco referencial articule el paso del Ver al Juzgar: parta de los datos/observaciones (realidad) y muestre cómo esa realidad se convierte en necesidades pastorales que requieren discernimiento.</w:t>
      </w:r>
    </w:p>
    <w:p w14:paraId="573FDB9C" w14:textId="77777777" w:rsidR="007C7100" w:rsidRPr="00EF691F" w:rsidRDefault="0095649D">
      <w:pPr>
        <w:pStyle w:val="Heading2"/>
        <w:rPr>
          <w:lang w:val="es-ES"/>
        </w:rPr>
      </w:pPr>
      <w:bookmarkStart w:id="11" w:name="_Toc222421252"/>
      <w:r w:rsidRPr="00EF691F">
        <w:rPr>
          <w:lang w:val="es-ES"/>
        </w:rPr>
        <w:t>3.1. Necesidades pastorales emergentes</w:t>
      </w:r>
      <w:bookmarkEnd w:id="11"/>
    </w:p>
    <w:p w14:paraId="47D8D6B3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Presente una lista inicial de necesidades que emergen del trabajo de campo (diario, entrevistas, historias de vida). Sustente cada necesidad con evidencia cualitativa: patrones observados, citas breves, episodios significativos. Evite generalizaciones sin datos.</w:t>
      </w:r>
    </w:p>
    <w:p w14:paraId="64B16180" w14:textId="614CBC95" w:rsidR="007C7100" w:rsidRPr="00EF691F" w:rsidRDefault="0095649D">
      <w:pPr>
        <w:pStyle w:val="Heading2"/>
        <w:rPr>
          <w:lang w:val="es-ES"/>
        </w:rPr>
      </w:pPr>
      <w:bookmarkStart w:id="12" w:name="_Toc222421253"/>
      <w:r w:rsidRPr="00EF691F">
        <w:rPr>
          <w:lang w:val="es-ES"/>
        </w:rPr>
        <w:t>3.2. Reflexión teológic</w:t>
      </w:r>
      <w:r w:rsidR="00EF691F">
        <w:rPr>
          <w:lang w:val="es-ES"/>
        </w:rPr>
        <w:t>o</w:t>
      </w:r>
      <w:r w:rsidRPr="00EF691F">
        <w:rPr>
          <w:lang w:val="es-ES"/>
        </w:rPr>
        <w:t>-pastoral</w:t>
      </w:r>
      <w:bookmarkEnd w:id="12"/>
    </w:p>
    <w:p w14:paraId="03F6487D" w14:textId="0D76C7FA" w:rsidR="007C7100" w:rsidRPr="00EF691F" w:rsidRDefault="0095649D">
      <w:pPr>
        <w:rPr>
          <w:lang w:val="es-ES"/>
        </w:rPr>
      </w:pPr>
      <w:r w:rsidRPr="00EF691F">
        <w:rPr>
          <w:lang w:val="es-ES"/>
        </w:rPr>
        <w:t>Realice una reflexión teológica conectando la realidad descrita con la Escritura, la tradición, el Magisterio, y/o autores teológico-pastorales trabajados en el curso. Explique por qué esas fuentes iluminan (o cuestionan) la realidad observada. Aquí se trabaja con fuerza el momento Juzgar</w:t>
      </w:r>
      <w:r w:rsidR="00EF691F">
        <w:rPr>
          <w:lang w:val="es-ES"/>
        </w:rPr>
        <w:t xml:space="preserve"> (Discernir)</w:t>
      </w:r>
      <w:r w:rsidRPr="00EF691F">
        <w:rPr>
          <w:lang w:val="es-ES"/>
        </w:rPr>
        <w:t>.</w:t>
      </w:r>
    </w:p>
    <w:p w14:paraId="1A47A6D9" w14:textId="77777777" w:rsidR="007C7100" w:rsidRPr="00EF691F" w:rsidRDefault="0095649D">
      <w:pPr>
        <w:pStyle w:val="Heading2"/>
        <w:rPr>
          <w:lang w:val="es-ES"/>
        </w:rPr>
      </w:pPr>
      <w:bookmarkStart w:id="13" w:name="_Toc222421254"/>
      <w:r w:rsidRPr="00EF691F">
        <w:rPr>
          <w:lang w:val="es-ES"/>
        </w:rPr>
        <w:t>3.3. Priorización de necesidades</w:t>
      </w:r>
      <w:bookmarkEnd w:id="13"/>
    </w:p>
    <w:p w14:paraId="49D89897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 xml:space="preserve">Concluya con un esquema priorizado (por ejemplo, Top 5) de necesidades pastorales a atender. Justifique su priorización con criterios claros: urgencia, impacto, factibilidad, coherencia </w:t>
      </w:r>
      <w:r w:rsidRPr="00EF691F">
        <w:rPr>
          <w:lang w:val="es-ES"/>
        </w:rPr>
        <w:lastRenderedPageBreak/>
        <w:t>con la misión del ministerio, disponibilidad de recursos, y resonancia con la comunidad. Explique cómo esta priorización prepara el paso al Actuar (planificación).</w:t>
      </w:r>
    </w:p>
    <w:p w14:paraId="1562B6D2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Explique explícitamente cómo el marco teórico (Antropología Interpretativa + etnografía) y el marco referencial se integran dentro del Ver-Juzgar-Actuar: el método cualitativo sostiene el Ver, la reflexión teológica sostiene el Juzgar, y la planificación que sigue sostiene el Actuar.</w:t>
      </w:r>
    </w:p>
    <w:p w14:paraId="070C413A" w14:textId="77777777" w:rsidR="007C7100" w:rsidRPr="00EF691F" w:rsidRDefault="0095649D">
      <w:pPr>
        <w:pStyle w:val="Heading1"/>
        <w:rPr>
          <w:lang w:val="es-ES"/>
        </w:rPr>
      </w:pPr>
      <w:bookmarkStart w:id="14" w:name="_Toc222421255"/>
      <w:r w:rsidRPr="00EF691F">
        <w:rPr>
          <w:lang w:val="es-ES"/>
        </w:rPr>
        <w:t>4. Objetivos, Estrategias y Criterios Pastorales</w:t>
      </w:r>
      <w:bookmarkEnd w:id="14"/>
    </w:p>
    <w:p w14:paraId="7C2F049D" w14:textId="77777777" w:rsidR="007C7100" w:rsidRPr="00EF691F" w:rsidRDefault="0095649D">
      <w:pPr>
        <w:pStyle w:val="Heading2"/>
        <w:rPr>
          <w:lang w:val="es-ES"/>
        </w:rPr>
      </w:pPr>
      <w:bookmarkStart w:id="15" w:name="_Toc222421256"/>
      <w:r w:rsidRPr="00EF691F">
        <w:rPr>
          <w:lang w:val="es-ES"/>
        </w:rPr>
        <w:t>4.1. Objetivo general</w:t>
      </w:r>
      <w:bookmarkEnd w:id="15"/>
    </w:p>
    <w:p w14:paraId="32D1043B" w14:textId="7B4A1C8F" w:rsidR="007C7100" w:rsidRPr="00EF691F" w:rsidRDefault="0095649D">
      <w:pPr>
        <w:rPr>
          <w:lang w:val="es-ES"/>
        </w:rPr>
      </w:pPr>
      <w:r w:rsidRPr="00EF691F">
        <w:rPr>
          <w:lang w:val="es-ES"/>
        </w:rPr>
        <w:t>Redacte un objetivo general claro, alcanzable y pastoralmente significativo. Debe responder a la necesidad prioritaria y expresar a quién sirve, qué cambio busca y en qué horizonte temporal.</w:t>
      </w:r>
      <w:r w:rsidR="00237CBB">
        <w:rPr>
          <w:lang w:val="es-ES"/>
        </w:rPr>
        <w:t xml:space="preserve"> </w:t>
      </w:r>
    </w:p>
    <w:p w14:paraId="179C1564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Objetivo general (plantilla): </w:t>
      </w:r>
      <w:r w:rsidRPr="00EF691F">
        <w:rPr>
          <w:lang w:val="es-ES"/>
        </w:rPr>
        <w:t>[ESCRIBA AQUÍ SU OBJETIVO GENERAL]</w:t>
      </w:r>
    </w:p>
    <w:p w14:paraId="59ED5B84" w14:textId="77777777" w:rsidR="007C7100" w:rsidRPr="00EF691F" w:rsidRDefault="0095649D">
      <w:pPr>
        <w:pStyle w:val="Heading2"/>
        <w:rPr>
          <w:lang w:val="es-ES"/>
        </w:rPr>
      </w:pPr>
      <w:bookmarkStart w:id="16" w:name="_Toc222421257"/>
      <w:r w:rsidRPr="00EF691F">
        <w:rPr>
          <w:lang w:val="es-ES"/>
        </w:rPr>
        <w:t>4.2. Objetivos específicos</w:t>
      </w:r>
      <w:bookmarkEnd w:id="16"/>
    </w:p>
    <w:p w14:paraId="01DCCE05" w14:textId="0C98544F" w:rsidR="007C7100" w:rsidRPr="00EF691F" w:rsidRDefault="0095649D">
      <w:pPr>
        <w:rPr>
          <w:lang w:val="es-ES"/>
        </w:rPr>
      </w:pPr>
      <w:r w:rsidRPr="00EF691F">
        <w:rPr>
          <w:lang w:val="es-ES"/>
        </w:rPr>
        <w:t>Formule entre 3 y 6 objetivos específicos. Deben ser coherentes con el objetivo general y redactados en términos observables (qué se logrará). Idealmente, incluya un horizonte temporal o indicadores.</w:t>
      </w:r>
      <w:r w:rsidR="00237CBB">
        <w:rPr>
          <w:lang w:val="es-ES"/>
        </w:rPr>
        <w:t xml:space="preserve">  Los objetivos específicos deben de seguir la siguiente estructura:  verbo en infinitivo, objeto del proyecto pastoral, el cómo se va a trabajar el proyecto pastoral, y opcionalmente, el para qué</w:t>
      </w:r>
      <w:r w:rsidR="00EB23F5">
        <w:rPr>
          <w:lang w:val="es-ES"/>
        </w:rPr>
        <w:t xml:space="preserve"> (justificación del proyecto).  Ejemplo: </w:t>
      </w:r>
      <w:r w:rsidR="00EB23F5" w:rsidRPr="00EB23F5">
        <w:rPr>
          <w:lang w:val="es-ES"/>
        </w:rPr>
        <w:t>Desarrollar un programa de pequeñas comunidades de fe con ocho familias de la parroquia de San Pedro por medio una experiencia de un fin de semana y cinco reuniones de seguimiento para lograr una mayor participación de discípulos misioneros comprometidos en la parroquia.</w:t>
      </w:r>
    </w:p>
    <w:p w14:paraId="0ED83AFC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Objetivo específico 1: </w:t>
      </w:r>
      <w:r w:rsidRPr="00EF691F">
        <w:rPr>
          <w:lang w:val="es-ES"/>
        </w:rPr>
        <w:t>[ESCRIBA AQUÍ EL OBJETIVO ESPECÍFICO 1]</w:t>
      </w:r>
    </w:p>
    <w:p w14:paraId="185B8CA0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Objetivo específico 2: </w:t>
      </w:r>
      <w:r w:rsidRPr="00EF691F">
        <w:rPr>
          <w:lang w:val="es-ES"/>
        </w:rPr>
        <w:t>[ESCRIBA AQUÍ EL OBJETIVO ESPECÍFICO 2]</w:t>
      </w:r>
    </w:p>
    <w:p w14:paraId="0B2E8DA7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Objetivo específico 3: </w:t>
      </w:r>
      <w:r w:rsidRPr="00EF691F">
        <w:rPr>
          <w:lang w:val="es-ES"/>
        </w:rPr>
        <w:t>[ESCRIBA AQUÍ EL OBJETIVO ESPECÍFICO 3]</w:t>
      </w:r>
    </w:p>
    <w:p w14:paraId="13FCE3A3" w14:textId="77777777" w:rsidR="007C7100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lastRenderedPageBreak/>
        <w:t xml:space="preserve">Objetivo específico 4: </w:t>
      </w:r>
      <w:r w:rsidRPr="00EF691F">
        <w:rPr>
          <w:lang w:val="es-ES"/>
        </w:rPr>
        <w:t>[ESCRIBA AQUÍ EL OBJETIVO ESPECÍFICO 4]</w:t>
      </w:r>
    </w:p>
    <w:p w14:paraId="3CC8B0A9" w14:textId="12D0FADB" w:rsidR="00237CBB" w:rsidRDefault="00237CBB" w:rsidP="00237CBB">
      <w:pPr>
        <w:pStyle w:val="Heading2"/>
        <w:rPr>
          <w:lang w:val="es-ES"/>
        </w:rPr>
      </w:pPr>
      <w:bookmarkStart w:id="17" w:name="_Toc222421258"/>
      <w:r w:rsidRPr="00EF691F">
        <w:rPr>
          <w:lang w:val="es-ES"/>
        </w:rPr>
        <w:t>4.</w:t>
      </w:r>
      <w:r>
        <w:rPr>
          <w:lang w:val="es-ES"/>
        </w:rPr>
        <w:t>3</w:t>
      </w:r>
      <w:r w:rsidRPr="00EF691F">
        <w:rPr>
          <w:lang w:val="es-ES"/>
        </w:rPr>
        <w:t xml:space="preserve">. </w:t>
      </w:r>
      <w:r>
        <w:rPr>
          <w:lang w:val="es-ES"/>
        </w:rPr>
        <w:t>Metas</w:t>
      </w:r>
      <w:bookmarkEnd w:id="17"/>
    </w:p>
    <w:p w14:paraId="52380337" w14:textId="5C7A41EB" w:rsidR="00237CBB" w:rsidRPr="00237CBB" w:rsidRDefault="00237CBB" w:rsidP="00237CBB">
      <w:pPr>
        <w:rPr>
          <w:lang w:val="es-ES"/>
        </w:rPr>
      </w:pPr>
      <w:r>
        <w:rPr>
          <w:lang w:val="es-ES"/>
        </w:rPr>
        <w:t>Opcionalmente, puede incluir metas a menor plazo para alguno (o todos) de los objetivos específicos.  Las metas son como pasos intermedios para lograr el objetivo específico.</w:t>
      </w:r>
    </w:p>
    <w:p w14:paraId="427617EF" w14:textId="77777777" w:rsidR="00237CBB" w:rsidRPr="00EF691F" w:rsidRDefault="00237CBB">
      <w:pPr>
        <w:ind w:firstLine="0"/>
        <w:rPr>
          <w:lang w:val="es-ES"/>
        </w:rPr>
      </w:pPr>
    </w:p>
    <w:p w14:paraId="67B59EE2" w14:textId="7C195321" w:rsidR="007C7100" w:rsidRPr="00EF691F" w:rsidRDefault="0095649D">
      <w:pPr>
        <w:pStyle w:val="Heading2"/>
        <w:rPr>
          <w:lang w:val="es-ES"/>
        </w:rPr>
      </w:pPr>
      <w:bookmarkStart w:id="18" w:name="_Toc222421259"/>
      <w:r w:rsidRPr="00EF691F">
        <w:rPr>
          <w:lang w:val="es-ES"/>
        </w:rPr>
        <w:t>4.</w:t>
      </w:r>
      <w:r w:rsidR="00237CBB">
        <w:rPr>
          <w:lang w:val="es-ES"/>
        </w:rPr>
        <w:t>4</w:t>
      </w:r>
      <w:r w:rsidRPr="00EF691F">
        <w:rPr>
          <w:lang w:val="es-ES"/>
        </w:rPr>
        <w:t>. Estrategias por objetivo</w:t>
      </w:r>
      <w:bookmarkEnd w:id="18"/>
    </w:p>
    <w:p w14:paraId="3D9D268F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Para cada objetivo específico, describa estrategias (acciones) concretas. Incluya: actividades, responsables, recursos, cronograma, aliados, y evidencias de logro (indicadores). Puede presentar esta sección en texto o en tablas. Si usa tablas, mantenga claridad y consistencia.</w:t>
      </w:r>
    </w:p>
    <w:p w14:paraId="50DD0959" w14:textId="77777777" w:rsidR="007C7100" w:rsidRPr="00EF691F" w:rsidRDefault="0095649D">
      <w:pPr>
        <w:rPr>
          <w:lang w:val="es-ES"/>
        </w:rPr>
      </w:pPr>
      <w:r w:rsidRPr="00EF691F">
        <w:rPr>
          <w:lang w:val="es-ES"/>
        </w:rPr>
        <w:t>Plantilla sugerida (repita por cada objetivo específico):</w:t>
      </w:r>
    </w:p>
    <w:p w14:paraId="4ABC8D86" w14:textId="77777777" w:rsidR="007C7100" w:rsidRPr="00EF691F" w:rsidRDefault="0095649D">
      <w:pPr>
        <w:pStyle w:val="Heading3"/>
        <w:rPr>
          <w:lang w:val="es-ES"/>
        </w:rPr>
      </w:pPr>
      <w:bookmarkStart w:id="19" w:name="_Toc222421260"/>
      <w:r w:rsidRPr="00EF691F">
        <w:rPr>
          <w:lang w:val="es-ES"/>
        </w:rPr>
        <w:t>Objetivo específico: [PEGUE AQUÍ EL OBJETIVO ESPECÍFICO X]</w:t>
      </w:r>
      <w:bookmarkEnd w:id="19"/>
    </w:p>
    <w:p w14:paraId="3E8E20A0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Estrategias/actividades: </w:t>
      </w:r>
      <w:r w:rsidRPr="00EF691F">
        <w:rPr>
          <w:lang w:val="es-ES"/>
        </w:rPr>
        <w:t>[DESCRIBA 2-5 ACTIVIDADES CONCRETAS]</w:t>
      </w:r>
    </w:p>
    <w:p w14:paraId="6D8676E2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Responsables: </w:t>
      </w:r>
      <w:r w:rsidRPr="00EF691F">
        <w:rPr>
          <w:lang w:val="es-ES"/>
        </w:rPr>
        <w:t>[QUIÉN HACE QUÉ]</w:t>
      </w:r>
    </w:p>
    <w:p w14:paraId="5A8BB75B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Recursos: </w:t>
      </w:r>
      <w:r w:rsidRPr="00EF691F">
        <w:rPr>
          <w:lang w:val="es-ES"/>
        </w:rPr>
        <w:t>[HUMANOS, MATERIALES, PRESUPUESTO]</w:t>
      </w:r>
    </w:p>
    <w:p w14:paraId="3D06169E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Cronograma: </w:t>
      </w:r>
      <w:r w:rsidRPr="00EF691F">
        <w:rPr>
          <w:lang w:val="es-ES"/>
        </w:rPr>
        <w:t>[FECHAS O FASES]</w:t>
      </w:r>
    </w:p>
    <w:p w14:paraId="2D9E8F34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Indicadores/Evidencias: </w:t>
      </w:r>
      <w:r w:rsidRPr="00EF691F">
        <w:rPr>
          <w:lang w:val="es-ES"/>
        </w:rPr>
        <w:t>[CÓMO SABRÁ QUE SE LOGRÓ]</w:t>
      </w:r>
    </w:p>
    <w:p w14:paraId="36E895A2" w14:textId="77777777" w:rsidR="007C7100" w:rsidRPr="00EF691F" w:rsidRDefault="0095649D">
      <w:pPr>
        <w:ind w:firstLine="0"/>
        <w:rPr>
          <w:lang w:val="es-ES"/>
        </w:rPr>
      </w:pPr>
      <w:r w:rsidRPr="00EF691F">
        <w:rPr>
          <w:b/>
          <w:lang w:val="es-ES"/>
        </w:rPr>
        <w:t xml:space="preserve">Riesgos y mitigación: </w:t>
      </w:r>
      <w:r w:rsidRPr="00EF691F">
        <w:rPr>
          <w:lang w:val="es-ES"/>
        </w:rPr>
        <w:t>[POSIBLES OBSTÁCULOS Y CÓMO RESPONDER]</w:t>
      </w:r>
    </w:p>
    <w:p w14:paraId="13C1363B" w14:textId="290D45CB" w:rsidR="007C7100" w:rsidRPr="00EF691F" w:rsidRDefault="0095649D">
      <w:pPr>
        <w:pStyle w:val="Heading2"/>
        <w:rPr>
          <w:lang w:val="es-ES"/>
        </w:rPr>
      </w:pPr>
      <w:bookmarkStart w:id="20" w:name="_Toc222421261"/>
      <w:r w:rsidRPr="00EF691F">
        <w:rPr>
          <w:lang w:val="es-ES"/>
        </w:rPr>
        <w:t>4.</w:t>
      </w:r>
      <w:r w:rsidR="00237CBB">
        <w:rPr>
          <w:lang w:val="es-ES"/>
        </w:rPr>
        <w:t>5</w:t>
      </w:r>
      <w:r w:rsidRPr="00EF691F">
        <w:rPr>
          <w:lang w:val="es-ES"/>
        </w:rPr>
        <w:t xml:space="preserve">. Criterios pastorales </w:t>
      </w:r>
      <w:proofErr w:type="gramStart"/>
      <w:r w:rsidRPr="00EF691F">
        <w:rPr>
          <w:lang w:val="es-ES"/>
        </w:rPr>
        <w:t>a</w:t>
      </w:r>
      <w:proofErr w:type="gramEnd"/>
      <w:r w:rsidRPr="00EF691F">
        <w:rPr>
          <w:lang w:val="es-ES"/>
        </w:rPr>
        <w:t xml:space="preserve"> tener en cuenta</w:t>
      </w:r>
      <w:bookmarkEnd w:id="20"/>
    </w:p>
    <w:p w14:paraId="764A28C2" w14:textId="4121F3EC" w:rsidR="007C7100" w:rsidRPr="00EF691F" w:rsidRDefault="0095649D">
      <w:pPr>
        <w:rPr>
          <w:lang w:val="es-ES"/>
        </w:rPr>
      </w:pPr>
      <w:r w:rsidRPr="00EF691F">
        <w:rPr>
          <w:lang w:val="es-ES"/>
        </w:rPr>
        <w:t xml:space="preserve">Enumere criterios que orientarán el discernimiento y la implementación del plan. Ejemplos (adapte según su ministerio): opción preferencial por los pobres, hospitalidad e inclusión, acompañamiento, corresponsabilidad </w:t>
      </w:r>
      <w:r w:rsidR="00EB23F5">
        <w:rPr>
          <w:lang w:val="es-ES"/>
        </w:rPr>
        <w:t>de todos los bautizados</w:t>
      </w:r>
      <w:r w:rsidRPr="00EF691F">
        <w:rPr>
          <w:lang w:val="es-ES"/>
        </w:rPr>
        <w:t xml:space="preserve">, </w:t>
      </w:r>
      <w:proofErr w:type="spellStart"/>
      <w:r w:rsidRPr="00EF691F">
        <w:rPr>
          <w:lang w:val="es-ES"/>
        </w:rPr>
        <w:t>sinodalidad</w:t>
      </w:r>
      <w:proofErr w:type="spellEnd"/>
      <w:r w:rsidRPr="00EF691F">
        <w:rPr>
          <w:lang w:val="es-ES"/>
        </w:rPr>
        <w:t xml:space="preserve">, inculturación, cuidado del lenguaje (bilingüe/intercultural), </w:t>
      </w:r>
      <w:r w:rsidR="00EB23F5">
        <w:rPr>
          <w:lang w:val="es-ES"/>
        </w:rPr>
        <w:t xml:space="preserve">sensibilidad cultural, </w:t>
      </w:r>
      <w:r w:rsidRPr="00EF691F">
        <w:rPr>
          <w:lang w:val="es-ES"/>
        </w:rPr>
        <w:t>ética y confidencialidad, y evaluación continua.</w:t>
      </w:r>
    </w:p>
    <w:p w14:paraId="160A8494" w14:textId="77777777" w:rsidR="007C7100" w:rsidRPr="00EF691F" w:rsidRDefault="0095649D">
      <w:pPr>
        <w:pStyle w:val="ListBullet"/>
        <w:rPr>
          <w:lang w:val="es-ES"/>
        </w:rPr>
      </w:pPr>
      <w:r w:rsidRPr="00EF691F">
        <w:rPr>
          <w:lang w:val="es-ES"/>
        </w:rPr>
        <w:lastRenderedPageBreak/>
        <w:t>Coherencia con la misión y visión del ministerio/parroquia.</w:t>
      </w:r>
    </w:p>
    <w:p w14:paraId="2C8CDD09" w14:textId="77777777" w:rsidR="007C7100" w:rsidRPr="00EF691F" w:rsidRDefault="0095649D">
      <w:pPr>
        <w:pStyle w:val="ListBullet"/>
        <w:rPr>
          <w:lang w:val="es-ES"/>
        </w:rPr>
      </w:pPr>
      <w:r w:rsidRPr="00EF691F">
        <w:rPr>
          <w:lang w:val="es-ES"/>
        </w:rPr>
        <w:t>Participación real de la comunidad (no solo consulta, sino corresponsabilidad).</w:t>
      </w:r>
    </w:p>
    <w:p w14:paraId="33086FBF" w14:textId="77777777" w:rsidR="007C7100" w:rsidRPr="00EF691F" w:rsidRDefault="0095649D">
      <w:pPr>
        <w:pStyle w:val="ListBullet"/>
        <w:rPr>
          <w:lang w:val="es-ES"/>
        </w:rPr>
      </w:pPr>
      <w:r w:rsidRPr="00EF691F">
        <w:rPr>
          <w:lang w:val="es-ES"/>
        </w:rPr>
        <w:t>Cuidado ético: confidencialidad, consentimiento, protección de datos.</w:t>
      </w:r>
    </w:p>
    <w:p w14:paraId="65B3C52E" w14:textId="77777777" w:rsidR="007C7100" w:rsidRPr="00EF691F" w:rsidRDefault="0095649D">
      <w:pPr>
        <w:pStyle w:val="ListBullet"/>
        <w:rPr>
          <w:lang w:val="es-ES"/>
        </w:rPr>
      </w:pPr>
      <w:r w:rsidRPr="00EF691F">
        <w:rPr>
          <w:lang w:val="es-ES"/>
        </w:rPr>
        <w:t>Sostenibilidad: recursos y continuidad más allá del semestre.</w:t>
      </w:r>
    </w:p>
    <w:p w14:paraId="3CA06AE6" w14:textId="77777777" w:rsidR="007C7100" w:rsidRDefault="0095649D">
      <w:pPr>
        <w:pStyle w:val="ListBullet"/>
        <w:rPr>
          <w:lang w:val="es-ES"/>
        </w:rPr>
      </w:pPr>
      <w:r w:rsidRPr="00EF691F">
        <w:rPr>
          <w:lang w:val="es-ES"/>
        </w:rPr>
        <w:t>Evaluación: mecanismos para aprender y ajustar (retroalimentación).</w:t>
      </w:r>
    </w:p>
    <w:p w14:paraId="4CA20E53" w14:textId="77777777" w:rsidR="00DC3441" w:rsidRPr="00EF691F" w:rsidRDefault="00DC3441" w:rsidP="00DC3441">
      <w:pPr>
        <w:pStyle w:val="ListBullet"/>
        <w:numPr>
          <w:ilvl w:val="0"/>
          <w:numId w:val="0"/>
        </w:numPr>
        <w:ind w:left="360"/>
        <w:rPr>
          <w:lang w:val="es-ES"/>
        </w:rPr>
      </w:pPr>
    </w:p>
    <w:p w14:paraId="7131D6B0" w14:textId="77777777" w:rsidR="007C7100" w:rsidRPr="00EF691F" w:rsidRDefault="0095649D">
      <w:pPr>
        <w:pStyle w:val="Heading1"/>
        <w:rPr>
          <w:lang w:val="es-ES"/>
        </w:rPr>
      </w:pPr>
      <w:bookmarkStart w:id="21" w:name="_Toc222421262"/>
      <w:r w:rsidRPr="00EF691F">
        <w:rPr>
          <w:lang w:val="es-ES"/>
        </w:rPr>
        <w:t xml:space="preserve">5. Bibliografía (Ejemplos en estilo </w:t>
      </w:r>
      <w:proofErr w:type="spellStart"/>
      <w:r w:rsidRPr="00EF691F">
        <w:rPr>
          <w:lang w:val="es-ES"/>
        </w:rPr>
        <w:t>Turabian</w:t>
      </w:r>
      <w:proofErr w:type="spellEnd"/>
      <w:r w:rsidRPr="00EF691F">
        <w:rPr>
          <w:lang w:val="es-ES"/>
        </w:rPr>
        <w:t>)</w:t>
      </w:r>
      <w:bookmarkEnd w:id="21"/>
    </w:p>
    <w:p w14:paraId="200615AD" w14:textId="27F5EC3C" w:rsidR="007C7100" w:rsidRPr="00EF691F" w:rsidRDefault="0095649D">
      <w:pPr>
        <w:rPr>
          <w:lang w:val="es-ES"/>
        </w:rPr>
      </w:pPr>
      <w:r w:rsidRPr="00EF691F">
        <w:rPr>
          <w:lang w:val="es-ES"/>
        </w:rPr>
        <w:t xml:space="preserve">Incluya aquí todas las fuentes citadas en el trabajo. Use el formato </w:t>
      </w:r>
      <w:proofErr w:type="spellStart"/>
      <w:r w:rsidRPr="00EF691F">
        <w:rPr>
          <w:lang w:val="es-ES"/>
        </w:rPr>
        <w:t>Turabian</w:t>
      </w:r>
      <w:proofErr w:type="spellEnd"/>
      <w:r w:rsidRPr="00EF691F">
        <w:rPr>
          <w:lang w:val="es-ES"/>
        </w:rPr>
        <w:t xml:space="preserve"> (Notas y Bibliografía). A </w:t>
      </w:r>
      <w:r w:rsidR="00EB23F5" w:rsidRPr="00EF691F">
        <w:rPr>
          <w:lang w:val="es-ES"/>
        </w:rPr>
        <w:t>continuación,</w:t>
      </w:r>
      <w:r w:rsidRPr="00EF691F">
        <w:rPr>
          <w:lang w:val="es-ES"/>
        </w:rPr>
        <w:t xml:space="preserve"> se presentan ejemplos. Sustituya por sus fuentes reales y revise puntuación, cursivas y orden.</w:t>
      </w:r>
    </w:p>
    <w:p w14:paraId="247A4B84" w14:textId="77777777" w:rsidR="007C7100" w:rsidRPr="00EF691F" w:rsidRDefault="0095649D">
      <w:pPr>
        <w:ind w:left="1080" w:hanging="360"/>
        <w:rPr>
          <w:lang w:val="es-ES"/>
        </w:rPr>
      </w:pPr>
      <w:r w:rsidRPr="00EF691F">
        <w:rPr>
          <w:lang w:val="es-ES"/>
        </w:rPr>
        <w:t>Apellido, Nombre. Título del libro en cursiva. Ciudad: Editorial, año.</w:t>
      </w:r>
    </w:p>
    <w:p w14:paraId="02AFCD3D" w14:textId="77777777" w:rsidR="007C7100" w:rsidRPr="00EF691F" w:rsidRDefault="0095649D">
      <w:pPr>
        <w:ind w:left="1080" w:hanging="360"/>
        <w:rPr>
          <w:lang w:val="es-ES"/>
        </w:rPr>
      </w:pPr>
      <w:r w:rsidRPr="00EF691F">
        <w:rPr>
          <w:lang w:val="es-ES"/>
        </w:rPr>
        <w:t xml:space="preserve">Apellido, Nombre. “Título del capítulo o artículo.” En Título del libro en cursiva, editado por Nombre Apellido, </w:t>
      </w:r>
      <w:proofErr w:type="spellStart"/>
      <w:r w:rsidRPr="00EF691F">
        <w:rPr>
          <w:lang w:val="es-ES"/>
        </w:rPr>
        <w:t>xx-xx</w:t>
      </w:r>
      <w:proofErr w:type="spellEnd"/>
      <w:r w:rsidRPr="00EF691F">
        <w:rPr>
          <w:lang w:val="es-ES"/>
        </w:rPr>
        <w:t>. Ciudad: Editorial, año.</w:t>
      </w:r>
    </w:p>
    <w:p w14:paraId="2D615F2C" w14:textId="77777777" w:rsidR="007C7100" w:rsidRPr="00EF691F" w:rsidRDefault="0095649D">
      <w:pPr>
        <w:ind w:left="1080" w:hanging="360"/>
        <w:rPr>
          <w:lang w:val="es-ES"/>
        </w:rPr>
      </w:pPr>
      <w:r w:rsidRPr="00EF691F">
        <w:rPr>
          <w:lang w:val="es-ES"/>
        </w:rPr>
        <w:t xml:space="preserve">Apellido, Nombre. “Título del artículo.” Título de la revista volumen, no. número (año): </w:t>
      </w:r>
      <w:proofErr w:type="spellStart"/>
      <w:r w:rsidRPr="00EF691F">
        <w:rPr>
          <w:lang w:val="es-ES"/>
        </w:rPr>
        <w:t>xx-xx</w:t>
      </w:r>
      <w:proofErr w:type="spellEnd"/>
      <w:r w:rsidRPr="00EF691F">
        <w:rPr>
          <w:lang w:val="es-ES"/>
        </w:rPr>
        <w:t>.</w:t>
      </w:r>
    </w:p>
    <w:p w14:paraId="0B8CF5CE" w14:textId="77777777" w:rsidR="007C7100" w:rsidRPr="00EF691F" w:rsidRDefault="0095649D">
      <w:pPr>
        <w:ind w:left="1080" w:hanging="360"/>
        <w:rPr>
          <w:lang w:val="es-ES"/>
        </w:rPr>
      </w:pPr>
      <w:r w:rsidRPr="00EF691F">
        <w:rPr>
          <w:lang w:val="es-ES"/>
        </w:rPr>
        <w:t>Apellido, Nombre. Título del recurso web. Sitio/Institución, fecha de publicación o consulta. URL.</w:t>
      </w:r>
    </w:p>
    <w:p w14:paraId="39BE89A6" w14:textId="77777777" w:rsidR="007C7100" w:rsidRPr="00EF691F" w:rsidRDefault="007C7100">
      <w:pPr>
        <w:rPr>
          <w:lang w:val="es-ES"/>
        </w:rPr>
      </w:pPr>
    </w:p>
    <w:sectPr w:rsidR="007C7100" w:rsidRPr="00EF691F" w:rsidSect="00EF691F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535E" w14:textId="77777777" w:rsidR="0095649D" w:rsidRDefault="0095649D" w:rsidP="00EF691F">
      <w:pPr>
        <w:spacing w:line="240" w:lineRule="auto"/>
      </w:pPr>
      <w:r>
        <w:separator/>
      </w:r>
    </w:p>
  </w:endnote>
  <w:endnote w:type="continuationSeparator" w:id="0">
    <w:p w14:paraId="40228E34" w14:textId="77777777" w:rsidR="0095649D" w:rsidRDefault="0095649D" w:rsidP="00EF6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DC94" w14:textId="77777777" w:rsidR="00EF691F" w:rsidRDefault="00EF691F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58705EB" w14:textId="77777777" w:rsidR="00EF691F" w:rsidRDefault="00EF6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5E31" w14:textId="77777777" w:rsidR="0095649D" w:rsidRDefault="0095649D" w:rsidP="00EF691F">
      <w:pPr>
        <w:spacing w:line="240" w:lineRule="auto"/>
      </w:pPr>
      <w:r>
        <w:separator/>
      </w:r>
    </w:p>
  </w:footnote>
  <w:footnote w:type="continuationSeparator" w:id="0">
    <w:p w14:paraId="7234BDDD" w14:textId="77777777" w:rsidR="0095649D" w:rsidRDefault="0095649D" w:rsidP="00EF691F">
      <w:pPr>
        <w:spacing w:line="240" w:lineRule="auto"/>
      </w:pPr>
      <w:r>
        <w:continuationSeparator/>
      </w:r>
    </w:p>
  </w:footnote>
  <w:footnote w:id="1">
    <w:p w14:paraId="0DE9A74A" w14:textId="3E9C689F" w:rsidR="00EF691F" w:rsidRPr="00EF691F" w:rsidRDefault="00EF691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EF691F">
        <w:rPr>
          <w:lang w:val="es-ES"/>
        </w:rPr>
        <w:t xml:space="preserve"> Ejemplo de nota (reemplace por su fuente real): Autor, Título del libro (Ciudad: Editorial, año), página.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9474992">
    <w:abstractNumId w:val="8"/>
  </w:num>
  <w:num w:numId="2" w16cid:durableId="950669766">
    <w:abstractNumId w:val="6"/>
  </w:num>
  <w:num w:numId="3" w16cid:durableId="739710749">
    <w:abstractNumId w:val="5"/>
  </w:num>
  <w:num w:numId="4" w16cid:durableId="820855180">
    <w:abstractNumId w:val="4"/>
  </w:num>
  <w:num w:numId="5" w16cid:durableId="870844361">
    <w:abstractNumId w:val="7"/>
  </w:num>
  <w:num w:numId="6" w16cid:durableId="943001369">
    <w:abstractNumId w:val="3"/>
  </w:num>
  <w:num w:numId="7" w16cid:durableId="1276718454">
    <w:abstractNumId w:val="2"/>
  </w:num>
  <w:num w:numId="8" w16cid:durableId="1774520362">
    <w:abstractNumId w:val="1"/>
  </w:num>
  <w:num w:numId="9" w16cid:durableId="150728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6EE"/>
    <w:rsid w:val="0015074B"/>
    <w:rsid w:val="00237CBB"/>
    <w:rsid w:val="0026615A"/>
    <w:rsid w:val="0029639D"/>
    <w:rsid w:val="002D465D"/>
    <w:rsid w:val="00326F90"/>
    <w:rsid w:val="007C7100"/>
    <w:rsid w:val="0095649D"/>
    <w:rsid w:val="00AA1D8D"/>
    <w:rsid w:val="00B47730"/>
    <w:rsid w:val="00CB0664"/>
    <w:rsid w:val="00CD233B"/>
    <w:rsid w:val="00DC3441"/>
    <w:rsid w:val="00EB23F5"/>
    <w:rsid w:val="00EF69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15F23"/>
  <w14:defaultImageDpi w14:val="300"/>
  <w15:docId w15:val="{D5B4AD52-C3CF-4AC6-9F1E-55919E5F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480" w:lineRule="auto"/>
      <w:ind w:firstLine="72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F691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91F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91F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237C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7CB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37CBB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237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1774</Words>
  <Characters>11130</Characters>
  <Application>Microsoft Office Word</Application>
  <DocSecurity>0</DocSecurity>
  <Lines>222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Marzo Artime</cp:lastModifiedBy>
  <cp:revision>4</cp:revision>
  <dcterms:created xsi:type="dcterms:W3CDTF">2013-12-23T23:15:00Z</dcterms:created>
  <dcterms:modified xsi:type="dcterms:W3CDTF">2026-02-20T03:09:00Z</dcterms:modified>
  <cp:category/>
</cp:coreProperties>
</file>